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E227C6" w:rsidRDefault="00CD36CF" w:rsidP="00CC1F3B">
      <w:pPr>
        <w:pStyle w:val="TitlePageOrigin"/>
        <w:rPr>
          <w:color w:val="auto"/>
        </w:rPr>
      </w:pPr>
      <w:r w:rsidRPr="00E227C6">
        <w:rPr>
          <w:color w:val="auto"/>
        </w:rPr>
        <w:t>WEST virginia legislature</w:t>
      </w:r>
    </w:p>
    <w:p w14:paraId="446F25A9" w14:textId="4893B6B9" w:rsidR="00CD36CF" w:rsidRPr="00E227C6" w:rsidRDefault="00CD36CF" w:rsidP="00CC1F3B">
      <w:pPr>
        <w:pStyle w:val="TitlePageSession"/>
        <w:rPr>
          <w:color w:val="auto"/>
        </w:rPr>
      </w:pPr>
      <w:r w:rsidRPr="00E227C6">
        <w:rPr>
          <w:color w:val="auto"/>
        </w:rPr>
        <w:t>20</w:t>
      </w:r>
      <w:r w:rsidR="007F29DD" w:rsidRPr="00E227C6">
        <w:rPr>
          <w:color w:val="auto"/>
        </w:rPr>
        <w:t>2</w:t>
      </w:r>
      <w:r w:rsidR="001143CA" w:rsidRPr="00E227C6">
        <w:rPr>
          <w:color w:val="auto"/>
        </w:rPr>
        <w:t>1</w:t>
      </w:r>
      <w:r w:rsidRPr="00E227C6">
        <w:rPr>
          <w:color w:val="auto"/>
        </w:rPr>
        <w:t xml:space="preserve"> regular session</w:t>
      </w:r>
    </w:p>
    <w:p w14:paraId="77049CE2" w14:textId="77777777" w:rsidR="00CD36CF" w:rsidRPr="00E227C6" w:rsidRDefault="003908F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227C6">
            <w:rPr>
              <w:color w:val="auto"/>
            </w:rPr>
            <w:t>Introduced</w:t>
          </w:r>
        </w:sdtContent>
      </w:sdt>
    </w:p>
    <w:p w14:paraId="070377CD" w14:textId="34A1E190" w:rsidR="00CD36CF" w:rsidRPr="00E227C6" w:rsidRDefault="003908F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E227C6">
            <w:rPr>
              <w:color w:val="auto"/>
            </w:rPr>
            <w:t>House</w:t>
          </w:r>
        </w:sdtContent>
      </w:sdt>
      <w:r w:rsidR="00303684" w:rsidRPr="00E227C6">
        <w:rPr>
          <w:color w:val="auto"/>
        </w:rPr>
        <w:t xml:space="preserve"> </w:t>
      </w:r>
      <w:r w:rsidR="00CD36CF" w:rsidRPr="00E227C6">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3185</w:t>
          </w:r>
        </w:sdtContent>
      </w:sdt>
    </w:p>
    <w:p w14:paraId="2B17A3F4" w14:textId="76D43AE1" w:rsidR="00CD36CF" w:rsidRPr="00E227C6" w:rsidRDefault="00CD36CF" w:rsidP="00CC1F3B">
      <w:pPr>
        <w:pStyle w:val="Sponsors"/>
        <w:rPr>
          <w:color w:val="auto"/>
        </w:rPr>
      </w:pPr>
      <w:r w:rsidRPr="00E227C6">
        <w:rPr>
          <w:color w:val="auto"/>
        </w:rPr>
        <w:t xml:space="preserve">By </w:t>
      </w:r>
      <w:sdt>
        <w:sdtPr>
          <w:rPr>
            <w:color w:val="auto"/>
          </w:rPr>
          <w:tag w:val="Sponsors"/>
          <w:id w:val="1589585889"/>
          <w:placeholder>
            <w:docPart w:val="D3DF987F6921417FB42A59748B040B52"/>
          </w:placeholder>
          <w:text w:multiLine="1"/>
        </w:sdtPr>
        <w:sdtEndPr/>
        <w:sdtContent>
          <w:r w:rsidR="00C960A2" w:rsidRPr="00E227C6">
            <w:rPr>
              <w:color w:val="auto"/>
            </w:rPr>
            <w:t>Delegate Dean</w:t>
          </w:r>
        </w:sdtContent>
      </w:sdt>
    </w:p>
    <w:p w14:paraId="44F98F1F" w14:textId="486CE559" w:rsidR="00E831B3" w:rsidRPr="00E227C6" w:rsidRDefault="00CD36CF" w:rsidP="00CC1F3B">
      <w:pPr>
        <w:pStyle w:val="References"/>
        <w:rPr>
          <w:color w:val="auto"/>
        </w:rPr>
      </w:pPr>
      <w:r w:rsidRPr="00E227C6">
        <w:rPr>
          <w:color w:val="auto"/>
        </w:rPr>
        <w:t>[</w:t>
      </w:r>
      <w:sdt>
        <w:sdtPr>
          <w:rPr>
            <w:color w:val="auto"/>
          </w:rPr>
          <w:tag w:val="References"/>
          <w:id w:val="-1043047873"/>
          <w:placeholder>
            <w:docPart w:val="86D2588D5BE4435AB3D90589B95411FC"/>
          </w:placeholder>
          <w:text w:multiLine="1"/>
        </w:sdtPr>
        <w:sdtEndPr/>
        <w:sdtContent>
          <w:r w:rsidR="003908FC">
            <w:rPr>
              <w:color w:val="auto"/>
            </w:rPr>
            <w:t>Introduced March 16, 2021; Referred to the Committee on Agriculture and Natural Resources  then the Judiciary</w:t>
          </w:r>
        </w:sdtContent>
      </w:sdt>
      <w:r w:rsidRPr="00E227C6">
        <w:rPr>
          <w:color w:val="auto"/>
        </w:rPr>
        <w:t>]</w:t>
      </w:r>
    </w:p>
    <w:p w14:paraId="34F47D0B" w14:textId="47F3D7DD" w:rsidR="00303684" w:rsidRPr="00E227C6" w:rsidRDefault="0000526A" w:rsidP="00CC1F3B">
      <w:pPr>
        <w:pStyle w:val="TitleSection"/>
        <w:rPr>
          <w:color w:val="auto"/>
        </w:rPr>
      </w:pPr>
      <w:r w:rsidRPr="00E227C6">
        <w:rPr>
          <w:color w:val="auto"/>
        </w:rPr>
        <w:lastRenderedPageBreak/>
        <w:t>A BILL</w:t>
      </w:r>
      <w:r w:rsidR="00EC171C" w:rsidRPr="00E227C6">
        <w:rPr>
          <w:color w:val="auto"/>
        </w:rPr>
        <w:t xml:space="preserve"> to amend and reenact §20-2-5g of the Code of West Virginia, 1931, as amended, relating to </w:t>
      </w:r>
      <w:bookmarkStart w:id="0" w:name="_Hlk66376860"/>
      <w:r w:rsidR="00EC171C" w:rsidRPr="00E227C6">
        <w:rPr>
          <w:color w:val="auto"/>
        </w:rPr>
        <w:t>allowing the use of a crossbow to hunt in counties that have no big game firearms season by residents age 65 or older.</w:t>
      </w:r>
    </w:p>
    <w:bookmarkEnd w:id="0"/>
    <w:p w14:paraId="226DCE3D" w14:textId="77777777" w:rsidR="00303684" w:rsidRPr="00E227C6" w:rsidRDefault="00303684" w:rsidP="00CC1F3B">
      <w:pPr>
        <w:pStyle w:val="EnactingClause"/>
        <w:rPr>
          <w:color w:val="auto"/>
        </w:rPr>
        <w:sectPr w:rsidR="00303684" w:rsidRPr="00E227C6"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227C6">
        <w:rPr>
          <w:color w:val="auto"/>
        </w:rPr>
        <w:t>Be it enacted by the Legislature of West Virginia:</w:t>
      </w:r>
    </w:p>
    <w:p w14:paraId="79C355E4" w14:textId="77777777" w:rsidR="00C960A2" w:rsidRPr="00E227C6" w:rsidRDefault="00C960A2" w:rsidP="00400E85">
      <w:pPr>
        <w:pStyle w:val="ArticleHeading"/>
        <w:rPr>
          <w:color w:val="auto"/>
        </w:rPr>
        <w:sectPr w:rsidR="00C960A2" w:rsidRPr="00E227C6" w:rsidSect="00D9672D">
          <w:type w:val="continuous"/>
          <w:pgSz w:w="12240" w:h="15840" w:code="1"/>
          <w:pgMar w:top="1440" w:right="1440" w:bottom="1440" w:left="1440" w:header="720" w:footer="720" w:gutter="0"/>
          <w:lnNumType w:countBy="1" w:restart="newSection"/>
          <w:cols w:space="720"/>
          <w:titlePg/>
          <w:docGrid w:linePitch="360"/>
        </w:sectPr>
      </w:pPr>
      <w:r w:rsidRPr="00E227C6">
        <w:rPr>
          <w:color w:val="auto"/>
        </w:rPr>
        <w:t>ARTICLE 2. WILDLIFE RESOURCES.</w:t>
      </w:r>
    </w:p>
    <w:p w14:paraId="3D20CF27" w14:textId="77777777" w:rsidR="006E1769" w:rsidRPr="00E227C6" w:rsidRDefault="006E1769" w:rsidP="004128FC">
      <w:pPr>
        <w:pStyle w:val="SectionHeading"/>
        <w:rPr>
          <w:color w:val="auto"/>
        </w:rPr>
      </w:pPr>
      <w:r w:rsidRPr="00E227C6">
        <w:rPr>
          <w:color w:val="auto"/>
        </w:rPr>
        <w:t>§20-2-5g. Use of a crossbow to hunt.</w:t>
      </w:r>
    </w:p>
    <w:p w14:paraId="2EB7EB87" w14:textId="77777777" w:rsidR="006E1769" w:rsidRPr="00E227C6" w:rsidRDefault="006E1769" w:rsidP="004128FC">
      <w:pPr>
        <w:pStyle w:val="SectionHeading"/>
        <w:rPr>
          <w:color w:val="auto"/>
        </w:rPr>
        <w:sectPr w:rsidR="006E1769" w:rsidRPr="00E227C6" w:rsidSect="006E1769">
          <w:type w:val="continuous"/>
          <w:pgSz w:w="12240" w:h="15840"/>
          <w:pgMar w:top="1440" w:right="1440" w:bottom="1440" w:left="1440" w:header="720" w:footer="720" w:gutter="0"/>
          <w:lnNumType w:countBy="1"/>
          <w:cols w:space="720"/>
          <w:docGrid w:linePitch="360"/>
        </w:sectPr>
      </w:pPr>
    </w:p>
    <w:p w14:paraId="60D36425" w14:textId="753C286D" w:rsidR="006E1769" w:rsidRPr="00E227C6" w:rsidRDefault="006E1769" w:rsidP="004128FC">
      <w:pPr>
        <w:pStyle w:val="SectionBody"/>
        <w:rPr>
          <w:color w:val="auto"/>
        </w:rPr>
      </w:pPr>
      <w:bookmarkStart w:id="1" w:name="_Hlk66372833"/>
      <w:r w:rsidRPr="00E227C6">
        <w:rPr>
          <w:color w:val="auto"/>
        </w:rPr>
        <w:t>(a) Notwithstanding any other provision of this code to the contrary, any person lawfully entitled to hunt may hunt with a crossbow during big game firearms season</w:t>
      </w:r>
      <w:bookmarkEnd w:id="1"/>
      <w:r w:rsidRPr="00E227C6">
        <w:rPr>
          <w:color w:val="auto"/>
        </w:rPr>
        <w:t>. A person who possesses a valid Class Y permit may also hunt with a crossbow in accordance with §20-2-42w of this code. Further, the director shall designate a separate season for crossbow hunting and identify which species of wildlife may be hunted with a crossbow.</w:t>
      </w:r>
    </w:p>
    <w:p w14:paraId="1FE7D32A" w14:textId="7FF32CD9" w:rsidR="006E1769" w:rsidRPr="00E227C6" w:rsidRDefault="006E1769" w:rsidP="004128FC">
      <w:pPr>
        <w:pStyle w:val="SectionBody"/>
        <w:rPr>
          <w:color w:val="auto"/>
          <w:u w:val="single"/>
        </w:rPr>
      </w:pPr>
      <w:r w:rsidRPr="00E227C6">
        <w:rPr>
          <w:color w:val="auto"/>
          <w:u w:val="single"/>
        </w:rPr>
        <w:t>(b) Notwithstanding any other provision of this code to the contrary, any resident</w:t>
      </w:r>
      <w:r w:rsidR="00EC6AC5" w:rsidRPr="00E227C6">
        <w:rPr>
          <w:color w:val="auto"/>
          <w:u w:val="single"/>
        </w:rPr>
        <w:t xml:space="preserve"> of this state</w:t>
      </w:r>
      <w:r w:rsidRPr="00E227C6">
        <w:rPr>
          <w:color w:val="auto"/>
          <w:u w:val="single"/>
        </w:rPr>
        <w:t xml:space="preserve"> age 65 or older lawfully entitled to hunt may hunt any legal species of wildlife with a crossbow during the designated season in </w:t>
      </w:r>
      <w:r w:rsidR="00653DDD" w:rsidRPr="00E227C6">
        <w:rPr>
          <w:color w:val="auto"/>
          <w:u w:val="single"/>
        </w:rPr>
        <w:t xml:space="preserve">any </w:t>
      </w:r>
      <w:r w:rsidRPr="00E227C6">
        <w:rPr>
          <w:color w:val="auto"/>
          <w:u w:val="single"/>
        </w:rPr>
        <w:t>count</w:t>
      </w:r>
      <w:r w:rsidR="00653DDD" w:rsidRPr="00E227C6">
        <w:rPr>
          <w:color w:val="auto"/>
          <w:u w:val="single"/>
        </w:rPr>
        <w:t>y</w:t>
      </w:r>
      <w:r w:rsidRPr="00E227C6">
        <w:rPr>
          <w:color w:val="auto"/>
          <w:u w:val="single"/>
        </w:rPr>
        <w:t xml:space="preserve"> </w:t>
      </w:r>
      <w:r w:rsidR="00653DDD" w:rsidRPr="00E227C6">
        <w:rPr>
          <w:color w:val="auto"/>
          <w:u w:val="single"/>
        </w:rPr>
        <w:t xml:space="preserve">in which </w:t>
      </w:r>
      <w:r w:rsidRPr="00E227C6">
        <w:rPr>
          <w:color w:val="auto"/>
          <w:u w:val="single"/>
        </w:rPr>
        <w:t xml:space="preserve">there is no big game firearms season. </w:t>
      </w:r>
      <w:r w:rsidR="00B01E21" w:rsidRPr="00E227C6">
        <w:rPr>
          <w:color w:val="auto"/>
          <w:u w:val="single"/>
        </w:rPr>
        <w:t>Persons</w:t>
      </w:r>
      <w:r w:rsidRPr="00E227C6">
        <w:rPr>
          <w:color w:val="auto"/>
          <w:u w:val="single"/>
        </w:rPr>
        <w:t xml:space="preserve"> hunting with a crossbow pursuant to this subsection </w:t>
      </w:r>
      <w:r w:rsidR="00B01E21" w:rsidRPr="00E227C6">
        <w:rPr>
          <w:color w:val="auto"/>
          <w:u w:val="single"/>
        </w:rPr>
        <w:t>must have a valid statewide hunting license or must be exempt from licensure and must carry on his or her person a valid West Virginia driver’s license or nondriver identification card issued by the Division of Motor Vehicles for age</w:t>
      </w:r>
      <w:r w:rsidR="00046671" w:rsidRPr="00E227C6">
        <w:rPr>
          <w:color w:val="auto"/>
          <w:u w:val="single"/>
        </w:rPr>
        <w:t xml:space="preserve"> and residency</w:t>
      </w:r>
      <w:r w:rsidR="00B01E21" w:rsidRPr="00E227C6">
        <w:rPr>
          <w:color w:val="auto"/>
          <w:u w:val="single"/>
        </w:rPr>
        <w:t xml:space="preserve"> verification.</w:t>
      </w:r>
    </w:p>
    <w:p w14:paraId="28B5D1EF" w14:textId="5F09FCE6" w:rsidR="006E1769" w:rsidRPr="00E227C6" w:rsidRDefault="006E1769" w:rsidP="004128FC">
      <w:pPr>
        <w:pStyle w:val="SectionBody"/>
        <w:rPr>
          <w:color w:val="auto"/>
        </w:rPr>
      </w:pPr>
      <w:r w:rsidRPr="00E227C6">
        <w:rPr>
          <w:strike/>
          <w:color w:val="auto"/>
        </w:rPr>
        <w:t>(b)</w:t>
      </w:r>
      <w:r w:rsidRPr="00E227C6">
        <w:rPr>
          <w:color w:val="auto"/>
        </w:rPr>
        <w:t xml:space="preserve"> </w:t>
      </w:r>
      <w:r w:rsidRPr="00E227C6">
        <w:rPr>
          <w:color w:val="auto"/>
          <w:u w:val="single"/>
        </w:rPr>
        <w:t>(c)</w:t>
      </w:r>
      <w:r w:rsidRPr="00E227C6">
        <w:rPr>
          <w:color w:val="auto"/>
        </w:rPr>
        <w:t xml:space="preserve"> Only crossbows meeting all of the following specifications may be used for hunting in West Virginia:</w:t>
      </w:r>
    </w:p>
    <w:p w14:paraId="62438647" w14:textId="77777777" w:rsidR="006E1769" w:rsidRPr="00E227C6" w:rsidRDefault="006E1769" w:rsidP="004128FC">
      <w:pPr>
        <w:pStyle w:val="SectionBody"/>
        <w:rPr>
          <w:color w:val="auto"/>
        </w:rPr>
      </w:pPr>
      <w:r w:rsidRPr="00E227C6">
        <w:rPr>
          <w:color w:val="auto"/>
        </w:rPr>
        <w:t>(1) The crossbow has a minimum draw weight of 125 pounds;</w:t>
      </w:r>
    </w:p>
    <w:p w14:paraId="5383446F" w14:textId="77777777" w:rsidR="006E1769" w:rsidRPr="00E227C6" w:rsidRDefault="006E1769" w:rsidP="004128FC">
      <w:pPr>
        <w:pStyle w:val="SectionBody"/>
        <w:rPr>
          <w:color w:val="auto"/>
        </w:rPr>
      </w:pPr>
      <w:r w:rsidRPr="00E227C6">
        <w:rPr>
          <w:color w:val="auto"/>
        </w:rPr>
        <w:t>(2) The crossbow has a working safety; and</w:t>
      </w:r>
    </w:p>
    <w:p w14:paraId="6DE52CB7" w14:textId="77777777" w:rsidR="006E1769" w:rsidRPr="00E227C6" w:rsidRDefault="006E1769" w:rsidP="004128FC">
      <w:pPr>
        <w:pStyle w:val="SectionBody"/>
        <w:rPr>
          <w:color w:val="auto"/>
        </w:rPr>
      </w:pPr>
      <w:r w:rsidRPr="00E227C6">
        <w:rPr>
          <w:color w:val="auto"/>
        </w:rPr>
        <w:t>(3) The crossbow is used with bolts and arrows not less than 16 inches in length as measured from the leading end of the shaft, including the insert, to the trailing end of the shaft, including the nock, with a broad head having at least two sharp cutting edges, measuring at least three fourths of an inch in width.</w:t>
      </w:r>
    </w:p>
    <w:p w14:paraId="7D0B83B5" w14:textId="77777777" w:rsidR="00C33014" w:rsidRPr="00E227C6" w:rsidRDefault="00C33014" w:rsidP="00CC1F3B">
      <w:pPr>
        <w:pStyle w:val="Note"/>
        <w:rPr>
          <w:color w:val="auto"/>
        </w:rPr>
      </w:pPr>
    </w:p>
    <w:p w14:paraId="757021AF" w14:textId="28E809E6" w:rsidR="00EC171C" w:rsidRPr="00E227C6" w:rsidRDefault="00CF1DCA" w:rsidP="00EC171C">
      <w:pPr>
        <w:pStyle w:val="Note"/>
        <w:rPr>
          <w:color w:val="auto"/>
        </w:rPr>
      </w:pPr>
      <w:r w:rsidRPr="00E227C6">
        <w:rPr>
          <w:color w:val="auto"/>
        </w:rPr>
        <w:t>NOTE: The</w:t>
      </w:r>
      <w:r w:rsidR="006865E9" w:rsidRPr="00E227C6">
        <w:rPr>
          <w:color w:val="auto"/>
        </w:rPr>
        <w:t xml:space="preserve"> purpose of this bill is to </w:t>
      </w:r>
      <w:r w:rsidR="00EC171C" w:rsidRPr="00E227C6">
        <w:rPr>
          <w:color w:val="auto"/>
        </w:rPr>
        <w:t>allow the use of a crossbow to hunt in counties that have no big game firearms season by residents age 65 or older.</w:t>
      </w:r>
    </w:p>
    <w:p w14:paraId="3DC8BFCC" w14:textId="69C93949" w:rsidR="006865E9" w:rsidRPr="00E227C6" w:rsidRDefault="006865E9" w:rsidP="00CC1F3B">
      <w:pPr>
        <w:pStyle w:val="Note"/>
        <w:rPr>
          <w:color w:val="auto"/>
        </w:rPr>
      </w:pPr>
    </w:p>
    <w:p w14:paraId="5972D77D" w14:textId="7039EEAB" w:rsidR="006865E9" w:rsidRPr="00E227C6" w:rsidRDefault="00AE48A0" w:rsidP="00CC1F3B">
      <w:pPr>
        <w:pStyle w:val="Note"/>
        <w:rPr>
          <w:color w:val="auto"/>
        </w:rPr>
      </w:pPr>
      <w:r w:rsidRPr="00E227C6">
        <w:rPr>
          <w:color w:val="auto"/>
        </w:rPr>
        <w:t>Strike-throughs indicate language that would be stricken from a heading or the present law</w:t>
      </w:r>
      <w:r w:rsidR="00AF345A" w:rsidRPr="00E227C6">
        <w:rPr>
          <w:color w:val="auto"/>
        </w:rPr>
        <w:t>,</w:t>
      </w:r>
      <w:r w:rsidRPr="00E227C6">
        <w:rPr>
          <w:color w:val="auto"/>
        </w:rPr>
        <w:t xml:space="preserve"> and underscoring indicates new language that would be added.</w:t>
      </w:r>
    </w:p>
    <w:sectPr w:rsidR="006865E9" w:rsidRPr="00E227C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6F8C6" w14:textId="77777777" w:rsidR="00ED6F28" w:rsidRDefault="00ED6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3908FC">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042B4E6" w:rsidR="00C33014" w:rsidRPr="00C33014" w:rsidRDefault="00AE48A0" w:rsidP="000573A9">
    <w:pPr>
      <w:pStyle w:val="HeaderStyle"/>
    </w:pPr>
    <w:r>
      <w:t>I</w:t>
    </w:r>
    <w:r w:rsidR="001A66B7">
      <w:t xml:space="preserve">ntr </w:t>
    </w:r>
    <w:sdt>
      <w:sdtPr>
        <w:tag w:val="BNumWH"/>
        <w:id w:val="138549797"/>
        <w:placeholder>
          <w:docPart w:val="4B60C7EDA2E54890A7BF846B96373D5F"/>
        </w:placeholder>
        <w:text/>
      </w:sdtPr>
      <w:sdtEndPr/>
      <w:sdtContent>
        <w:r w:rsidR="00C960A2">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C960A2">
          <w:t>2021R2737</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66854B9" w:rsidR="002A0269" w:rsidRPr="002A0269" w:rsidRDefault="003908FC" w:rsidP="00CC1F3B">
    <w:pPr>
      <w:pStyle w:val="HeaderStyle"/>
    </w:pPr>
    <w:sdt>
      <w:sdtPr>
        <w:tag w:val="BNumWH"/>
        <w:id w:val="-1890952866"/>
        <w:placeholder>
          <w:docPart w:val="F9F164A7EA1D454DBF87B1B4BF40E8CB"/>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960A2">
          <w:t>2021R2737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6671"/>
    <w:rsid w:val="000573A9"/>
    <w:rsid w:val="00073E50"/>
    <w:rsid w:val="00085D22"/>
    <w:rsid w:val="000C5C77"/>
    <w:rsid w:val="000E3912"/>
    <w:rsid w:val="0010070F"/>
    <w:rsid w:val="001143CA"/>
    <w:rsid w:val="0015112E"/>
    <w:rsid w:val="001552E7"/>
    <w:rsid w:val="001566B4"/>
    <w:rsid w:val="001A2704"/>
    <w:rsid w:val="001A66B7"/>
    <w:rsid w:val="001C279E"/>
    <w:rsid w:val="001D459E"/>
    <w:rsid w:val="0027011C"/>
    <w:rsid w:val="00274200"/>
    <w:rsid w:val="00275740"/>
    <w:rsid w:val="002A0269"/>
    <w:rsid w:val="00303684"/>
    <w:rsid w:val="003143F5"/>
    <w:rsid w:val="00314854"/>
    <w:rsid w:val="003908FC"/>
    <w:rsid w:val="00394191"/>
    <w:rsid w:val="003C51CD"/>
    <w:rsid w:val="004128FC"/>
    <w:rsid w:val="004368E0"/>
    <w:rsid w:val="004C13DD"/>
    <w:rsid w:val="004E3441"/>
    <w:rsid w:val="00500579"/>
    <w:rsid w:val="005A5366"/>
    <w:rsid w:val="005D7E17"/>
    <w:rsid w:val="006210B7"/>
    <w:rsid w:val="006369EB"/>
    <w:rsid w:val="00637E73"/>
    <w:rsid w:val="00653DDD"/>
    <w:rsid w:val="006865E9"/>
    <w:rsid w:val="00691F3E"/>
    <w:rsid w:val="00694BFB"/>
    <w:rsid w:val="006A106B"/>
    <w:rsid w:val="006B0F91"/>
    <w:rsid w:val="006C523D"/>
    <w:rsid w:val="006D1673"/>
    <w:rsid w:val="006D4036"/>
    <w:rsid w:val="006E1769"/>
    <w:rsid w:val="007A5259"/>
    <w:rsid w:val="007A7081"/>
    <w:rsid w:val="007F1CF5"/>
    <w:rsid w:val="007F29DD"/>
    <w:rsid w:val="00834EDE"/>
    <w:rsid w:val="008736AA"/>
    <w:rsid w:val="008B4BA2"/>
    <w:rsid w:val="008D275D"/>
    <w:rsid w:val="00980327"/>
    <w:rsid w:val="00986478"/>
    <w:rsid w:val="009B5557"/>
    <w:rsid w:val="009F1067"/>
    <w:rsid w:val="00A31E01"/>
    <w:rsid w:val="00A527AD"/>
    <w:rsid w:val="00A718CF"/>
    <w:rsid w:val="00AE48A0"/>
    <w:rsid w:val="00AE61BE"/>
    <w:rsid w:val="00AF345A"/>
    <w:rsid w:val="00B01E21"/>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960A2"/>
    <w:rsid w:val="00CB20EF"/>
    <w:rsid w:val="00CC1F3B"/>
    <w:rsid w:val="00CD12CB"/>
    <w:rsid w:val="00CD36CF"/>
    <w:rsid w:val="00CF1DCA"/>
    <w:rsid w:val="00D579FC"/>
    <w:rsid w:val="00D81C16"/>
    <w:rsid w:val="00D90A74"/>
    <w:rsid w:val="00DE526B"/>
    <w:rsid w:val="00DF199D"/>
    <w:rsid w:val="00E01542"/>
    <w:rsid w:val="00E227C6"/>
    <w:rsid w:val="00E365F1"/>
    <w:rsid w:val="00E62F48"/>
    <w:rsid w:val="00E831B3"/>
    <w:rsid w:val="00E95FBC"/>
    <w:rsid w:val="00EC171C"/>
    <w:rsid w:val="00EC6AC5"/>
    <w:rsid w:val="00ED6F28"/>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13C61B15-3EC3-4E67-9DF8-2ACEE4B5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960A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B60C7EDA2E54890A7BF846B96373D5F"/>
        <w:category>
          <w:name w:val="General"/>
          <w:gallery w:val="placeholder"/>
        </w:category>
        <w:types>
          <w:type w:val="bbPlcHdr"/>
        </w:types>
        <w:behaviors>
          <w:behavior w:val="content"/>
        </w:behaviors>
        <w:guid w:val="{591CE9D7-EC57-4B6A-9EFF-C0E775DD488E}"/>
      </w:docPartPr>
      <w:docPartBody>
        <w:p w:rsidR="0085439B" w:rsidRDefault="0085439B"/>
      </w:docPartBody>
    </w:docPart>
    <w:docPart>
      <w:docPartPr>
        <w:name w:val="F9F164A7EA1D454DBF87B1B4BF40E8CB"/>
        <w:category>
          <w:name w:val="General"/>
          <w:gallery w:val="placeholder"/>
        </w:category>
        <w:types>
          <w:type w:val="bbPlcHdr"/>
        </w:types>
        <w:behaviors>
          <w:behavior w:val="content"/>
        </w:behaviors>
        <w:guid w:val="{4077C02F-E8DB-47B9-AAE8-C5B9B4B8DB0D}"/>
      </w:docPartPr>
      <w:docPartBody>
        <w:p w:rsidR="0085439B" w:rsidRDefault="008543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85439B"/>
    <w:rsid w:val="00937130"/>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2021-03-15T14:04:00Z</dcterms:created>
  <dcterms:modified xsi:type="dcterms:W3CDTF">2021-03-15T14:04:00Z</dcterms:modified>
</cp:coreProperties>
</file>